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9DDF9" w14:textId="65DF6EF6" w:rsidR="00AB196C" w:rsidRPr="00AB196C" w:rsidRDefault="00AB196C" w:rsidP="00663180">
      <w:pPr>
        <w:spacing w:after="0" w:line="22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196C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797329">
        <w:rPr>
          <w:rFonts w:ascii="Times New Roman" w:hAnsi="Times New Roman" w:cs="Times New Roman"/>
          <w:b/>
          <w:sz w:val="24"/>
          <w:szCs w:val="24"/>
        </w:rPr>
        <w:t>3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9"/>
      </w:tblGrid>
      <w:tr w:rsidR="009B708B" w:rsidRPr="00341528" w14:paraId="4E35FF97" w14:textId="77777777" w:rsidTr="00AB196C">
        <w:tc>
          <w:tcPr>
            <w:tcW w:w="9529" w:type="dxa"/>
          </w:tcPr>
          <w:p w14:paraId="44D58401" w14:textId="414AF97D" w:rsidR="006A144F" w:rsidRPr="00EE3D70" w:rsidRDefault="00AB196C" w:rsidP="00955545">
            <w:pPr>
              <w:spacing w:line="22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заседания </w:t>
            </w:r>
            <w:r w:rsidR="00ED341D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акупочной комиссии </w:t>
            </w:r>
            <w:r w:rsidR="00797329" w:rsidRPr="003B16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определению победителя электронного аукциона 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среди СМСП № </w:t>
            </w:r>
            <w:r w:rsidR="002E2EFD">
              <w:rPr>
                <w:rFonts w:ascii="Times New Roman" w:hAnsi="Times New Roman" w:cs="Times New Roman"/>
                <w:b/>
                <w:sz w:val="24"/>
                <w:szCs w:val="24"/>
              </w:rPr>
              <w:t>32413797994</w:t>
            </w:r>
            <w:r w:rsidR="008C56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Лот №</w:t>
            </w:r>
            <w:r w:rsidR="00A55982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</w:tbl>
    <w:p w14:paraId="089B2CE9" w14:textId="77777777" w:rsidR="002C6C63" w:rsidRDefault="002C6C63" w:rsidP="00870616">
      <w:pPr>
        <w:spacing w:line="226" w:lineRule="auto"/>
        <w:rPr>
          <w:rFonts w:ascii="Times New Roman" w:hAnsi="Times New Roman" w:cs="Times New Roman"/>
          <w:sz w:val="24"/>
          <w:szCs w:val="24"/>
        </w:rPr>
      </w:pPr>
    </w:p>
    <w:p w14:paraId="44168D15" w14:textId="28FC8FBA" w:rsidR="009B708B" w:rsidRPr="00EB37A9" w:rsidRDefault="009B708B" w:rsidP="00663180">
      <w:pPr>
        <w:spacing w:after="0" w:line="226" w:lineRule="auto"/>
        <w:rPr>
          <w:rFonts w:ascii="Times New Roman" w:hAnsi="Times New Roman" w:cs="Times New Roman"/>
          <w:sz w:val="24"/>
          <w:szCs w:val="24"/>
        </w:rPr>
      </w:pPr>
      <w:r w:rsidRPr="00F65969">
        <w:rPr>
          <w:rFonts w:ascii="Times New Roman" w:hAnsi="Times New Roman" w:cs="Times New Roman"/>
          <w:sz w:val="24"/>
          <w:szCs w:val="24"/>
        </w:rPr>
        <w:t>г.</w:t>
      </w:r>
      <w:r w:rsidR="009D2787">
        <w:rPr>
          <w:rFonts w:ascii="Times New Roman" w:hAnsi="Times New Roman" w:cs="Times New Roman"/>
          <w:sz w:val="24"/>
          <w:szCs w:val="24"/>
        </w:rPr>
        <w:t xml:space="preserve"> </w:t>
      </w:r>
      <w:r w:rsidRPr="00F65969">
        <w:rPr>
          <w:rFonts w:ascii="Times New Roman" w:hAnsi="Times New Roman" w:cs="Times New Roman"/>
          <w:sz w:val="24"/>
          <w:szCs w:val="24"/>
        </w:rPr>
        <w:t>Иркутск</w:t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="002E2EFD">
        <w:rPr>
          <w:rFonts w:ascii="Times New Roman" w:hAnsi="Times New Roman" w:cs="Times New Roman"/>
          <w:sz w:val="24"/>
          <w:szCs w:val="24"/>
        </w:rPr>
        <w:t>2</w:t>
      </w:r>
      <w:r w:rsidR="00797329">
        <w:rPr>
          <w:rFonts w:ascii="Times New Roman" w:hAnsi="Times New Roman" w:cs="Times New Roman"/>
          <w:sz w:val="24"/>
          <w:szCs w:val="24"/>
        </w:rPr>
        <w:t>5</w:t>
      </w:r>
      <w:r w:rsidR="00CC3393">
        <w:rPr>
          <w:rFonts w:ascii="Times New Roman" w:hAnsi="Times New Roman" w:cs="Times New Roman"/>
          <w:sz w:val="24"/>
          <w:szCs w:val="24"/>
        </w:rPr>
        <w:t>.</w:t>
      </w:r>
      <w:r w:rsidR="002E2EFD">
        <w:rPr>
          <w:rFonts w:ascii="Times New Roman" w:hAnsi="Times New Roman" w:cs="Times New Roman"/>
          <w:sz w:val="24"/>
          <w:szCs w:val="24"/>
        </w:rPr>
        <w:t>07</w:t>
      </w:r>
      <w:r w:rsidR="00730814">
        <w:rPr>
          <w:rFonts w:ascii="Times New Roman" w:hAnsi="Times New Roman" w:cs="Times New Roman"/>
          <w:sz w:val="24"/>
          <w:szCs w:val="24"/>
        </w:rPr>
        <w:t>.20</w:t>
      </w:r>
      <w:r w:rsidR="009140DE">
        <w:rPr>
          <w:rFonts w:ascii="Times New Roman" w:hAnsi="Times New Roman" w:cs="Times New Roman"/>
          <w:sz w:val="24"/>
          <w:szCs w:val="24"/>
        </w:rPr>
        <w:t>2</w:t>
      </w:r>
      <w:r w:rsidR="002E2EFD">
        <w:rPr>
          <w:rFonts w:ascii="Times New Roman" w:hAnsi="Times New Roman" w:cs="Times New Roman"/>
          <w:sz w:val="24"/>
          <w:szCs w:val="24"/>
        </w:rPr>
        <w:t>4</w:t>
      </w:r>
    </w:p>
    <w:p w14:paraId="302F3F70" w14:textId="77777777" w:rsidR="002C6C63" w:rsidRDefault="002C6C63" w:rsidP="00870616">
      <w:pPr>
        <w:spacing w:after="120" w:line="226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FA1793E" w14:textId="77777777" w:rsidR="00F65969" w:rsidRDefault="00F65969" w:rsidP="004448DE">
      <w:pPr>
        <w:spacing w:after="60" w:line="22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065740">
        <w:rPr>
          <w:rFonts w:ascii="Times New Roman" w:eastAsia="Times New Roman" w:hAnsi="Times New Roman" w:cs="Times New Roman"/>
          <w:sz w:val="24"/>
          <w:szCs w:val="24"/>
        </w:rPr>
        <w:t>ООО «Иркутскэнергосбыт»</w:t>
      </w:r>
    </w:p>
    <w:p w14:paraId="10B4F2ED" w14:textId="27AB027E" w:rsidR="00AE69E2" w:rsidRPr="00955545" w:rsidRDefault="00AE69E2" w:rsidP="004448DE">
      <w:pPr>
        <w:spacing w:after="6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закупки:</w:t>
      </w:r>
      <w:r w:rsidRPr="00DF2B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F2BB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C56CC">
        <w:rPr>
          <w:rFonts w:ascii="Times New Roman" w:eastAsia="Times New Roman" w:hAnsi="Times New Roman" w:cs="Times New Roman"/>
          <w:bCs/>
          <w:sz w:val="24"/>
          <w:szCs w:val="24"/>
        </w:rPr>
        <w:t>Лот №</w:t>
      </w:r>
      <w:r w:rsidR="00A55982">
        <w:rPr>
          <w:rFonts w:ascii="Times New Roman" w:eastAsia="Times New Roman" w:hAnsi="Times New Roman" w:cs="Times New Roman"/>
          <w:bCs/>
          <w:sz w:val="24"/>
          <w:szCs w:val="24"/>
        </w:rPr>
        <w:t>11</w:t>
      </w:r>
      <w:r w:rsidR="008C56C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A55982" w:rsidRPr="00A55982">
        <w:rPr>
          <w:rFonts w:ascii="Times New Roman" w:eastAsia="Times New Roman" w:hAnsi="Times New Roman" w:cs="Times New Roman"/>
          <w:sz w:val="24"/>
          <w:szCs w:val="24"/>
        </w:rPr>
        <w:t>Комплексная уборка служебных помещений Киренского отделения ООО "Иркутскэнергосбыт", расположенных по адресу: г. Киренск, ул. Комарова 28</w:t>
      </w:r>
      <w:r w:rsidR="00DE451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8D838CE" w14:textId="7C22A729" w:rsidR="00F65969" w:rsidRDefault="005B3C2E" w:rsidP="004448DE">
      <w:pPr>
        <w:spacing w:after="6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закупки: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612A">
        <w:rPr>
          <w:rFonts w:ascii="Times New Roman" w:eastAsia="Times New Roman" w:hAnsi="Times New Roman" w:cs="Times New Roman"/>
          <w:sz w:val="24"/>
          <w:szCs w:val="24"/>
        </w:rPr>
        <w:tab/>
      </w:r>
      <w:r w:rsidR="00044D2B">
        <w:rPr>
          <w:rFonts w:ascii="Times New Roman" w:eastAsia="Times New Roman" w:hAnsi="Times New Roman" w:cs="Times New Roman"/>
          <w:bCs/>
          <w:sz w:val="24"/>
          <w:szCs w:val="24"/>
        </w:rPr>
        <w:t>Аукцион</w:t>
      </w:r>
      <w:r w:rsidR="008B45AE" w:rsidRPr="008B45AE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электронной форме, участниками которого могут быть только субъекты малого и среднего </w:t>
      </w:r>
      <w:r w:rsidR="008B563A">
        <w:rPr>
          <w:rFonts w:ascii="Times New Roman" w:eastAsia="Times New Roman" w:hAnsi="Times New Roman" w:cs="Times New Roman"/>
          <w:bCs/>
          <w:sz w:val="24"/>
          <w:szCs w:val="24"/>
        </w:rPr>
        <w:t>предпринимательства</w:t>
      </w:r>
      <w:r w:rsidR="00E4243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5A66BBE" w14:textId="445FBAE4" w:rsidR="00797329" w:rsidRPr="0077056B" w:rsidRDefault="00797329" w:rsidP="00797329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16B2">
        <w:rPr>
          <w:rFonts w:ascii="Times New Roman" w:hAnsi="Times New Roman" w:cs="Times New Roman"/>
          <w:b/>
          <w:sz w:val="24"/>
          <w:szCs w:val="24"/>
        </w:rPr>
        <w:t>Начальная (максимальная) цена:</w:t>
      </w:r>
      <w:r w:rsidRPr="005E20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258 024,00</w:t>
      </w:r>
      <w:r w:rsidRPr="002B186B">
        <w:rPr>
          <w:rFonts w:ascii="Times New Roman" w:hAnsi="Times New Roman" w:cs="Times New Roman"/>
          <w:sz w:val="24"/>
          <w:szCs w:val="24"/>
        </w:rPr>
        <w:t xml:space="preserve"> </w:t>
      </w:r>
      <w:r w:rsidRPr="003B16B2">
        <w:rPr>
          <w:rFonts w:ascii="Times New Roman" w:eastAsia="Times New Roman" w:hAnsi="Times New Roman" w:cs="Times New Roman"/>
          <w:bCs/>
          <w:sz w:val="24"/>
          <w:szCs w:val="24"/>
        </w:rPr>
        <w:t>руб</w:t>
      </w:r>
      <w:r w:rsidRPr="003B16B2">
        <w:rPr>
          <w:rFonts w:ascii="Times New Roman" w:hAnsi="Times New Roman" w:cs="Times New Roman"/>
          <w:sz w:val="24"/>
          <w:szCs w:val="24"/>
        </w:rPr>
        <w:t>.</w:t>
      </w:r>
    </w:p>
    <w:p w14:paraId="6A07EDFB" w14:textId="00DF433E" w:rsidR="002F5A29" w:rsidRDefault="00AB196C" w:rsidP="004448DE">
      <w:pPr>
        <w:spacing w:after="60" w:line="22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196C">
        <w:rPr>
          <w:rFonts w:ascii="Times New Roman" w:eastAsia="Times New Roman" w:hAnsi="Times New Roman" w:cs="Times New Roman"/>
          <w:b/>
          <w:bCs/>
          <w:sz w:val="24"/>
          <w:szCs w:val="24"/>
        </w:rPr>
        <w:t>Повестка заседания: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97329">
        <w:rPr>
          <w:rFonts w:ascii="Times New Roman" w:hAnsi="Times New Roman" w:cs="Times New Roman"/>
          <w:bCs/>
          <w:sz w:val="24"/>
          <w:szCs w:val="24"/>
        </w:rPr>
        <w:t>О</w:t>
      </w:r>
      <w:r w:rsidR="00797329" w:rsidRPr="003B16B2">
        <w:rPr>
          <w:rFonts w:ascii="Times New Roman" w:hAnsi="Times New Roman" w:cs="Times New Roman"/>
          <w:bCs/>
          <w:sz w:val="24"/>
          <w:szCs w:val="24"/>
        </w:rPr>
        <w:t>пределение победителя аукциона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4D41AA66" w14:textId="77777777" w:rsidR="003E2B3E" w:rsidRDefault="003E2B3E" w:rsidP="004448DE">
      <w:pPr>
        <w:spacing w:after="6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Подведение итогов проводится в заочной форме (дистанционно) средствами электронного документооборота Заказчика при участии:</w:t>
      </w:r>
    </w:p>
    <w:p w14:paraId="6B32DA54" w14:textId="77777777" w:rsidR="003E2B3E" w:rsidRDefault="00CC3393" w:rsidP="004448DE">
      <w:pPr>
        <w:spacing w:before="120" w:after="6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C5A42">
        <w:rPr>
          <w:rFonts w:ascii="Times New Roman" w:hAnsi="Times New Roman" w:cs="Times New Roman"/>
          <w:b/>
          <w:sz w:val="24"/>
          <w:szCs w:val="24"/>
        </w:rPr>
        <w:t>редседател</w:t>
      </w:r>
      <w:r w:rsidR="00057F67">
        <w:rPr>
          <w:rFonts w:ascii="Times New Roman" w:hAnsi="Times New Roman" w:cs="Times New Roman"/>
          <w:b/>
          <w:sz w:val="24"/>
          <w:szCs w:val="24"/>
        </w:rPr>
        <w:t>ь</w:t>
      </w:r>
      <w:r w:rsidR="003E2B3E" w:rsidRPr="00C833B3">
        <w:rPr>
          <w:rFonts w:ascii="Times New Roman" w:hAnsi="Times New Roman" w:cs="Times New Roman"/>
          <w:b/>
          <w:sz w:val="24"/>
          <w:szCs w:val="24"/>
        </w:rPr>
        <w:t xml:space="preserve"> комиссии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5A42" w:rsidRPr="004A544F">
        <w:rPr>
          <w:rFonts w:ascii="Times New Roman" w:hAnsi="Times New Roman" w:cs="Times New Roman"/>
          <w:sz w:val="24"/>
          <w:szCs w:val="24"/>
        </w:rPr>
        <w:t>–</w:t>
      </w:r>
      <w:r w:rsidR="00A82509">
        <w:rPr>
          <w:rFonts w:ascii="Times New Roman" w:hAnsi="Times New Roman" w:cs="Times New Roman"/>
          <w:sz w:val="24"/>
          <w:szCs w:val="24"/>
        </w:rPr>
        <w:t xml:space="preserve"> </w:t>
      </w:r>
      <w:r w:rsidR="004A544F" w:rsidRPr="004A544F">
        <w:rPr>
          <w:rFonts w:ascii="Times New Roman" w:hAnsi="Times New Roman" w:cs="Times New Roman"/>
          <w:sz w:val="24"/>
          <w:szCs w:val="24"/>
        </w:rPr>
        <w:t>г</w:t>
      </w:r>
      <w:r w:rsidR="003E2B3E">
        <w:rPr>
          <w:rFonts w:ascii="Times New Roman" w:hAnsi="Times New Roman" w:cs="Times New Roman"/>
          <w:sz w:val="24"/>
          <w:szCs w:val="24"/>
        </w:rPr>
        <w:t>лавн</w:t>
      </w:r>
      <w:r w:rsidR="00057F67">
        <w:rPr>
          <w:rFonts w:ascii="Times New Roman" w:hAnsi="Times New Roman" w:cs="Times New Roman"/>
          <w:sz w:val="24"/>
          <w:szCs w:val="24"/>
        </w:rPr>
        <w:t>ый</w:t>
      </w:r>
      <w:r w:rsidR="00044D2B">
        <w:rPr>
          <w:rFonts w:ascii="Times New Roman" w:hAnsi="Times New Roman" w:cs="Times New Roman"/>
          <w:sz w:val="24"/>
          <w:szCs w:val="24"/>
        </w:rPr>
        <w:t xml:space="preserve"> </w:t>
      </w:r>
      <w:r w:rsidR="003E2B3E">
        <w:rPr>
          <w:rFonts w:ascii="Times New Roman" w:hAnsi="Times New Roman" w:cs="Times New Roman"/>
          <w:sz w:val="24"/>
          <w:szCs w:val="24"/>
        </w:rPr>
        <w:t>инженер</w:t>
      </w:r>
      <w:r w:rsidR="00057F67">
        <w:rPr>
          <w:rFonts w:ascii="Times New Roman" w:hAnsi="Times New Roman" w:cs="Times New Roman"/>
          <w:sz w:val="24"/>
          <w:szCs w:val="24"/>
        </w:rPr>
        <w:t xml:space="preserve"> Герасименко О.Н.</w:t>
      </w:r>
      <w:r w:rsidR="003E2B3E">
        <w:rPr>
          <w:rFonts w:ascii="Times New Roman" w:hAnsi="Times New Roman" w:cs="Times New Roman"/>
          <w:sz w:val="24"/>
          <w:szCs w:val="24"/>
        </w:rPr>
        <w:t>;</w:t>
      </w:r>
    </w:p>
    <w:p w14:paraId="3B9A937A" w14:textId="77777777" w:rsidR="00E82967" w:rsidRPr="00C833B3" w:rsidRDefault="00E82967" w:rsidP="00E82967">
      <w:pPr>
        <w:spacing w:after="0" w:line="228" w:lineRule="auto"/>
        <w:rPr>
          <w:rFonts w:ascii="Times New Roman" w:hAnsi="Times New Roman" w:cs="Times New Roman"/>
          <w:b/>
          <w:sz w:val="24"/>
          <w:szCs w:val="24"/>
        </w:rPr>
      </w:pPr>
      <w:r w:rsidRPr="00C833B3">
        <w:rPr>
          <w:rFonts w:ascii="Times New Roman" w:hAnsi="Times New Roman" w:cs="Times New Roman"/>
          <w:b/>
          <w:sz w:val="24"/>
          <w:szCs w:val="24"/>
        </w:rPr>
        <w:t>Члены комиссии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34188603" w14:textId="77777777" w:rsidR="00E82967" w:rsidRDefault="00E82967" w:rsidP="00E82967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по экономической безопасности Гутник Ю.А.;</w:t>
      </w:r>
    </w:p>
    <w:p w14:paraId="2BDA0100" w14:textId="77777777" w:rsidR="00E82967" w:rsidRDefault="00E82967" w:rsidP="00E82967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 договорного отдела Хрущёв А.Г.;</w:t>
      </w:r>
    </w:p>
    <w:p w14:paraId="656523A8" w14:textId="77777777" w:rsidR="00E82967" w:rsidRDefault="00E82967" w:rsidP="00E82967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ю</w:t>
      </w:r>
      <w:r w:rsidRPr="006B5C5C">
        <w:rPr>
          <w:rFonts w:ascii="Times New Roman" w:hAnsi="Times New Roman" w:cs="Times New Roman"/>
          <w:sz w:val="24"/>
          <w:szCs w:val="24"/>
        </w:rPr>
        <w:t>рисконсульт</w:t>
      </w:r>
      <w:r>
        <w:rPr>
          <w:rFonts w:ascii="Times New Roman" w:hAnsi="Times New Roman" w:cs="Times New Roman"/>
          <w:sz w:val="24"/>
          <w:szCs w:val="24"/>
        </w:rPr>
        <w:t xml:space="preserve"> ОПЭ Дзюба О.Д.</w:t>
      </w:r>
    </w:p>
    <w:p w14:paraId="7415C8E2" w14:textId="77777777" w:rsidR="00E82967" w:rsidRPr="006B5C5C" w:rsidRDefault="00E82967" w:rsidP="00E82967">
      <w:pPr>
        <w:spacing w:before="60" w:after="0" w:line="228" w:lineRule="auto"/>
        <w:rPr>
          <w:rFonts w:ascii="Times New Roman" w:hAnsi="Times New Roman" w:cs="Times New Roman"/>
          <w:b/>
          <w:sz w:val="24"/>
          <w:szCs w:val="24"/>
        </w:rPr>
      </w:pPr>
      <w:r w:rsidRPr="006B5C5C">
        <w:rPr>
          <w:rFonts w:ascii="Times New Roman" w:hAnsi="Times New Roman" w:cs="Times New Roman"/>
          <w:b/>
          <w:sz w:val="24"/>
          <w:szCs w:val="24"/>
        </w:rPr>
        <w:t>Секретарь комиссии</w:t>
      </w:r>
    </w:p>
    <w:p w14:paraId="02C872AD" w14:textId="0A6DFDA0" w:rsidR="00E82967" w:rsidRDefault="00E82967" w:rsidP="00E82967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 договорного отдела Хрущёв А.Г.</w:t>
      </w:r>
    </w:p>
    <w:p w14:paraId="530C3623" w14:textId="77777777" w:rsidR="00921F4E" w:rsidRPr="00DD0A46" w:rsidRDefault="00921F4E" w:rsidP="00921F4E">
      <w:pPr>
        <w:spacing w:before="60" w:after="0"/>
        <w:rPr>
          <w:rFonts w:ascii="Times New Roman" w:hAnsi="Times New Roman" w:cs="Times New Roman"/>
          <w:b/>
          <w:sz w:val="24"/>
          <w:szCs w:val="24"/>
        </w:rPr>
      </w:pPr>
      <w:r w:rsidRPr="00DD0A46">
        <w:rPr>
          <w:rFonts w:ascii="Times New Roman" w:hAnsi="Times New Roman" w:cs="Times New Roman"/>
          <w:b/>
          <w:sz w:val="24"/>
          <w:szCs w:val="24"/>
        </w:rPr>
        <w:t>Приглашённый комиссией специалист</w:t>
      </w:r>
    </w:p>
    <w:p w14:paraId="1685C2C5" w14:textId="77777777" w:rsidR="00921F4E" w:rsidRDefault="00921F4E" w:rsidP="00921F4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Общего отдела Абрамович Д.О.</w:t>
      </w:r>
    </w:p>
    <w:p w14:paraId="5EE411F7" w14:textId="77777777" w:rsidR="00E82967" w:rsidRPr="006B5C5C" w:rsidRDefault="00E82967" w:rsidP="00E82967">
      <w:pPr>
        <w:spacing w:after="0" w:line="228" w:lineRule="auto"/>
        <w:rPr>
          <w:rFonts w:ascii="Times New Roman" w:hAnsi="Times New Roman" w:cs="Times New Roman"/>
          <w:sz w:val="24"/>
          <w:szCs w:val="24"/>
        </w:rPr>
      </w:pPr>
    </w:p>
    <w:p w14:paraId="4D171A6F" w14:textId="72AB1FFD" w:rsidR="00065740" w:rsidRDefault="00AB196C" w:rsidP="004448DE">
      <w:pPr>
        <w:spacing w:after="12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5C5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Извещение и документация о проведении </w:t>
      </w:r>
      <w:r w:rsidR="00173612" w:rsidRPr="006B5C5C">
        <w:rPr>
          <w:rFonts w:ascii="Times New Roman" w:eastAsia="Times New Roman" w:hAnsi="Times New Roman" w:cs="Times New Roman"/>
          <w:sz w:val="24"/>
          <w:szCs w:val="24"/>
        </w:rPr>
        <w:t>аукциона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2010" w:rsidRPr="006B5C5C">
        <w:rPr>
          <w:rFonts w:ascii="Times New Roman" w:eastAsia="Times New Roman" w:hAnsi="Times New Roman" w:cs="Times New Roman"/>
          <w:sz w:val="24"/>
          <w:szCs w:val="24"/>
        </w:rPr>
        <w:t xml:space="preserve">(далее – «Документация») 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размещены 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11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0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7</w:t>
      </w:r>
      <w:r w:rsidR="0056279D" w:rsidRPr="006B5C5C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4</w:t>
      </w:r>
      <w:r w:rsidR="0056279D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4C36" w:rsidRPr="006B5C5C">
        <w:rPr>
          <w:rFonts w:ascii="Times New Roman" w:eastAsia="Times New Roman" w:hAnsi="Times New Roman" w:cs="Times New Roman"/>
          <w:sz w:val="24"/>
          <w:szCs w:val="24"/>
        </w:rPr>
        <w:t>в единой информационной системе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history="1"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zakupki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gov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 xml:space="preserve">, на сайте Заказчика 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sbyt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irkutskenergo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 w:rsidR="008C5925" w:rsidRPr="006B5C5C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D7392C" w:rsidRPr="006B5C5C">
        <w:rPr>
          <w:rFonts w:ascii="Times New Roman" w:eastAsia="Times New Roman" w:hAnsi="Times New Roman" w:cs="Times New Roman"/>
          <w:sz w:val="24"/>
          <w:szCs w:val="24"/>
        </w:rPr>
        <w:t xml:space="preserve"> на электронной торговой площадке </w:t>
      </w:r>
      <w:r w:rsidR="00CB0479" w:rsidRPr="006B5C5C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r w:rsidR="00702FD3" w:rsidRPr="00514F88">
        <w:rPr>
          <w:rFonts w:ascii="Times New Roman" w:hAnsi="Times New Roman" w:cs="Times New Roman"/>
          <w:sz w:val="24"/>
          <w:szCs w:val="24"/>
        </w:rPr>
        <w:t>http://</w:t>
      </w:r>
      <w:r w:rsidR="00702FD3" w:rsidRPr="00514F88">
        <w:rPr>
          <w:rFonts w:ascii="Times New Roman" w:hAnsi="Times New Roman" w:cs="Times New Roman"/>
          <w:sz w:val="24"/>
          <w:szCs w:val="24"/>
          <w:lang w:val="en-US"/>
        </w:rPr>
        <w:t>corp</w:t>
      </w:r>
      <w:r w:rsidR="00702FD3" w:rsidRPr="00514F88">
        <w:rPr>
          <w:rFonts w:ascii="Times New Roman" w:hAnsi="Times New Roman" w:cs="Times New Roman"/>
          <w:sz w:val="24"/>
          <w:szCs w:val="24"/>
        </w:rPr>
        <w:t>.roseltorg.ru</w:t>
      </w:r>
      <w:r w:rsidR="008142D1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A5DE001" w14:textId="7A15D2B2" w:rsidR="008142D1" w:rsidRDefault="00AB196C" w:rsidP="004448DE">
      <w:pPr>
        <w:spacing w:after="12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2263F6" w:rsidRPr="008142D1">
        <w:rPr>
          <w:rFonts w:ascii="Times New Roman" w:eastAsia="Times New Roman" w:hAnsi="Times New Roman" w:cs="Times New Roman"/>
          <w:sz w:val="24"/>
          <w:szCs w:val="24"/>
        </w:rPr>
        <w:t>До окончания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 xml:space="preserve"> указанного в извещении о закупке срока подачи заявок на участие в закупке (</w:t>
      </w:r>
      <w:bookmarkStart w:id="0" w:name="timeEnd"/>
      <w:bookmarkStart w:id="1" w:name="dateEnd"/>
      <w:bookmarkEnd w:id="0"/>
      <w:bookmarkEnd w:id="1"/>
      <w:r w:rsidR="00F90BC4">
        <w:rPr>
          <w:rFonts w:ascii="Times New Roman" w:eastAsia="Times New Roman" w:hAnsi="Times New Roman" w:cs="Times New Roman"/>
          <w:sz w:val="24"/>
          <w:szCs w:val="24"/>
        </w:rPr>
        <w:t>22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.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07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.2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>0</w:t>
      </w:r>
      <w:r w:rsidR="006C5A42">
        <w:rPr>
          <w:rFonts w:ascii="Times New Roman" w:eastAsia="Times New Roman" w:hAnsi="Times New Roman" w:cs="Times New Roman"/>
          <w:sz w:val="24"/>
          <w:szCs w:val="24"/>
        </w:rPr>
        <w:t>2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4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09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>:00 (</w:t>
      </w:r>
      <w:r w:rsidR="00EE3D70">
        <w:rPr>
          <w:rFonts w:ascii="Times New Roman" w:eastAsia="Times New Roman" w:hAnsi="Times New Roman" w:cs="Times New Roman"/>
          <w:sz w:val="24"/>
          <w:szCs w:val="24"/>
        </w:rPr>
        <w:t>Мск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>)</w:t>
      </w:r>
      <w:r w:rsidR="00EE3D70">
        <w:rPr>
          <w:rFonts w:ascii="Times New Roman" w:eastAsia="Times New Roman" w:hAnsi="Times New Roman" w:cs="Times New Roman"/>
          <w:sz w:val="24"/>
          <w:szCs w:val="24"/>
        </w:rPr>
        <w:t>, 1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4</w:t>
      </w:r>
      <w:r w:rsidR="00EE3D70">
        <w:rPr>
          <w:rFonts w:ascii="Times New Roman" w:eastAsia="Times New Roman" w:hAnsi="Times New Roman" w:cs="Times New Roman"/>
          <w:sz w:val="24"/>
          <w:szCs w:val="24"/>
        </w:rPr>
        <w:t>:00 (Ирк))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2" w:name="padZareg"/>
      <w:bookmarkEnd w:id="2"/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>зарегистрирован</w:t>
      </w:r>
      <w:r w:rsidR="001325B1">
        <w:rPr>
          <w:rFonts w:ascii="Times New Roman" w:eastAsia="Times New Roman" w:hAnsi="Times New Roman" w:cs="Times New Roman"/>
          <w:sz w:val="24"/>
          <w:szCs w:val="24"/>
        </w:rPr>
        <w:t>а</w:t>
      </w:r>
      <w:r w:rsid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25B1">
        <w:rPr>
          <w:rFonts w:ascii="Times New Roman" w:eastAsia="Times New Roman" w:hAnsi="Times New Roman" w:cs="Times New Roman"/>
          <w:sz w:val="24"/>
          <w:szCs w:val="24"/>
        </w:rPr>
        <w:t>1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3" w:name="countZtext"/>
      <w:bookmarkEnd w:id="3"/>
      <w:r w:rsidR="002C6C63">
        <w:rPr>
          <w:rFonts w:ascii="Times New Roman" w:eastAsia="Times New Roman" w:hAnsi="Times New Roman" w:cs="Times New Roman"/>
          <w:sz w:val="24"/>
          <w:szCs w:val="24"/>
        </w:rPr>
        <w:t>(</w:t>
      </w:r>
      <w:r w:rsidR="001325B1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6C5A42">
        <w:rPr>
          <w:rFonts w:ascii="Times New Roman" w:eastAsia="Times New Roman" w:hAnsi="Times New Roman" w:cs="Times New Roman"/>
          <w:sz w:val="24"/>
          <w:szCs w:val="24"/>
        </w:rPr>
        <w:t>заяв</w:t>
      </w:r>
      <w:r w:rsidR="004448DE">
        <w:rPr>
          <w:rFonts w:ascii="Times New Roman" w:eastAsia="Times New Roman" w:hAnsi="Times New Roman" w:cs="Times New Roman"/>
          <w:sz w:val="24"/>
          <w:szCs w:val="24"/>
        </w:rPr>
        <w:t>к</w:t>
      </w:r>
      <w:r w:rsidR="001325B1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0701D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1257"/>
        <w:gridCol w:w="2371"/>
        <w:gridCol w:w="1517"/>
        <w:gridCol w:w="1453"/>
        <w:gridCol w:w="1395"/>
        <w:gridCol w:w="1245"/>
      </w:tblGrid>
      <w:tr w:rsidR="000B63AE" w:rsidRPr="00663180" w14:paraId="20B62C6C" w14:textId="77777777" w:rsidTr="007C4B5D">
        <w:tc>
          <w:tcPr>
            <w:tcW w:w="531" w:type="dxa"/>
            <w:vAlign w:val="center"/>
          </w:tcPr>
          <w:p w14:paraId="4E674B5F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257" w:type="dxa"/>
            <w:vAlign w:val="center"/>
          </w:tcPr>
          <w:p w14:paraId="6BC36083" w14:textId="77777777" w:rsidR="000B63AE" w:rsidRPr="00663180" w:rsidRDefault="00057F67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ID </w:t>
            </w: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участника</w:t>
            </w:r>
          </w:p>
        </w:tc>
        <w:tc>
          <w:tcPr>
            <w:tcW w:w="2371" w:type="dxa"/>
            <w:vAlign w:val="center"/>
          </w:tcPr>
          <w:p w14:paraId="415A7C19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и время поступления заявки</w:t>
            </w:r>
          </w:p>
        </w:tc>
        <w:tc>
          <w:tcPr>
            <w:tcW w:w="1517" w:type="dxa"/>
            <w:vAlign w:val="center"/>
          </w:tcPr>
          <w:p w14:paraId="4757A452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и время изменения заявки</w:t>
            </w:r>
          </w:p>
        </w:tc>
        <w:tc>
          <w:tcPr>
            <w:tcW w:w="1453" w:type="dxa"/>
            <w:vAlign w:val="center"/>
          </w:tcPr>
          <w:p w14:paraId="0847C472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и время отзыва заявки</w:t>
            </w:r>
          </w:p>
        </w:tc>
        <w:tc>
          <w:tcPr>
            <w:tcW w:w="1395" w:type="dxa"/>
            <w:vAlign w:val="center"/>
          </w:tcPr>
          <w:p w14:paraId="4447F70C" w14:textId="77777777" w:rsidR="000B63AE" w:rsidRPr="00663180" w:rsidRDefault="000B63AE" w:rsidP="00663180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и время отклонения заявки</w:t>
            </w:r>
          </w:p>
        </w:tc>
        <w:tc>
          <w:tcPr>
            <w:tcW w:w="1245" w:type="dxa"/>
            <w:vAlign w:val="center"/>
          </w:tcPr>
          <w:p w14:paraId="17DD5297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Статус заявки</w:t>
            </w:r>
          </w:p>
        </w:tc>
      </w:tr>
      <w:tr w:rsidR="000B63AE" w:rsidRPr="00663180" w14:paraId="64F151DF" w14:textId="77777777" w:rsidTr="0062270E">
        <w:trPr>
          <w:trHeight w:val="70"/>
        </w:trPr>
        <w:tc>
          <w:tcPr>
            <w:tcW w:w="531" w:type="dxa"/>
            <w:vAlign w:val="center"/>
          </w:tcPr>
          <w:p w14:paraId="07D2DC3E" w14:textId="77777777" w:rsidR="000B63AE" w:rsidRPr="00663180" w:rsidRDefault="000B63A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7" w:type="dxa"/>
            <w:vAlign w:val="center"/>
          </w:tcPr>
          <w:p w14:paraId="3F57E20F" w14:textId="502B7C6D" w:rsidR="000B63AE" w:rsidRPr="00F90BC4" w:rsidRDefault="00A55982" w:rsidP="003A3407">
            <w:pPr>
              <w:spacing w:before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59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1791114789</w:t>
            </w:r>
          </w:p>
        </w:tc>
        <w:tc>
          <w:tcPr>
            <w:tcW w:w="2371" w:type="dxa"/>
            <w:vAlign w:val="center"/>
          </w:tcPr>
          <w:p w14:paraId="29882162" w14:textId="68A2727E" w:rsidR="000B63AE" w:rsidRPr="00663180" w:rsidRDefault="00A55982" w:rsidP="003A3407">
            <w:pPr>
              <w:spacing w:before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59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21.07.2024 18:07:54</w:t>
            </w:r>
          </w:p>
        </w:tc>
        <w:tc>
          <w:tcPr>
            <w:tcW w:w="1517" w:type="dxa"/>
            <w:vAlign w:val="center"/>
          </w:tcPr>
          <w:p w14:paraId="66756E76" w14:textId="77777777" w:rsidR="000B63AE" w:rsidRPr="00663180" w:rsidRDefault="000B63A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3" w:type="dxa"/>
            <w:vAlign w:val="center"/>
          </w:tcPr>
          <w:p w14:paraId="421B981B" w14:textId="77777777" w:rsidR="000B63AE" w:rsidRPr="00663180" w:rsidRDefault="000B63A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14:paraId="37A72B96" w14:textId="77777777" w:rsidR="000B63AE" w:rsidRPr="00663180" w:rsidRDefault="000B63A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14:paraId="233FE2ED" w14:textId="77777777" w:rsidR="000B63AE" w:rsidRPr="00663180" w:rsidRDefault="000B63AE" w:rsidP="004448DE">
            <w:pPr>
              <w:spacing w:before="6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Подана</w:t>
            </w:r>
          </w:p>
        </w:tc>
      </w:tr>
    </w:tbl>
    <w:p w14:paraId="5BFC9098" w14:textId="77777777" w:rsidR="00706FB8" w:rsidRDefault="00706FB8" w:rsidP="00663180">
      <w:pPr>
        <w:spacing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43F123" w14:textId="77777777" w:rsidR="008142D1" w:rsidRDefault="00AB196C" w:rsidP="004448DE">
      <w:pPr>
        <w:spacing w:after="12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3. Комиссия рассмотрела 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>перв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ые</w:t>
      </w:r>
      <w:r w:rsidR="006B5C5C"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>част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и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>заяв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5E0352" w:rsidRPr="005E035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 участник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 и приняла следующее решение: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693"/>
        <w:gridCol w:w="1559"/>
        <w:gridCol w:w="1985"/>
        <w:gridCol w:w="2126"/>
      </w:tblGrid>
      <w:tr w:rsidR="00057F67" w:rsidRPr="00663180" w14:paraId="51B5B11D" w14:textId="77777777" w:rsidTr="00EF1201">
        <w:trPr>
          <w:trHeight w:val="552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67DFD" w14:textId="77777777" w:rsidR="00057F67" w:rsidRPr="00663180" w:rsidRDefault="00057F67" w:rsidP="0066318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ID </w:t>
            </w: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участника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4E8C" w14:textId="77777777" w:rsidR="00057F67" w:rsidRPr="00663180" w:rsidRDefault="00057F67" w:rsidP="00663180">
            <w:pPr>
              <w:spacing w:after="0" w:line="216" w:lineRule="auto"/>
              <w:jc w:val="center"/>
              <w:rPr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поступления заявки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E1019" w14:textId="77777777" w:rsidR="00057F67" w:rsidRPr="00663180" w:rsidRDefault="00057F67" w:rsidP="00663180">
            <w:pPr>
              <w:spacing w:after="0" w:line="20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изменения заявки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C749C" w14:textId="77777777" w:rsidR="00057F67" w:rsidRPr="00663180" w:rsidRDefault="00057F67" w:rsidP="00663180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Решение о допуске заявки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2633A" w14:textId="77777777" w:rsidR="00057F67" w:rsidRPr="00663180" w:rsidRDefault="00057F67" w:rsidP="00663180">
            <w:pPr>
              <w:spacing w:after="0" w:line="20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Основание отклонения заявки</w:t>
            </w:r>
          </w:p>
        </w:tc>
      </w:tr>
      <w:tr w:rsidR="00A55982" w:rsidRPr="00663180" w14:paraId="0A130A3B" w14:textId="77777777" w:rsidTr="00EF1201">
        <w:trPr>
          <w:trHeight w:val="21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25887EB" w14:textId="26C322E7" w:rsidR="00A55982" w:rsidRPr="00663180" w:rsidRDefault="00A55982" w:rsidP="00A55982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9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1791114789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308CD" w14:textId="6031A163" w:rsidR="00A55982" w:rsidRPr="00663180" w:rsidRDefault="00A55982" w:rsidP="00A55982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9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21.07.2024 18:07:54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596C9" w14:textId="77777777" w:rsidR="00A55982" w:rsidRPr="00663180" w:rsidRDefault="00A55982" w:rsidP="00A55982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66F97" w14:textId="65461D04" w:rsidR="00A55982" w:rsidRPr="00663180" w:rsidRDefault="00A55982" w:rsidP="00A55982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Допущена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2C36" w14:textId="55CAF4AB" w:rsidR="00A55982" w:rsidRPr="00663180" w:rsidRDefault="00A55982" w:rsidP="00A55982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34E1012" w14:textId="7609CD6C" w:rsidR="005E7027" w:rsidRDefault="006E32CE" w:rsidP="004448DE">
      <w:pPr>
        <w:spacing w:before="120"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3F2">
        <w:rPr>
          <w:rFonts w:ascii="Times New Roman" w:eastAsia="Times New Roman" w:hAnsi="Times New Roman" w:cs="Times New Roman"/>
          <w:sz w:val="24"/>
          <w:szCs w:val="24"/>
        </w:rPr>
        <w:t xml:space="preserve">Итого: допущено заявок – </w:t>
      </w:r>
      <w:r w:rsidR="001325B1">
        <w:rPr>
          <w:rFonts w:ascii="Times New Roman" w:eastAsia="Times New Roman" w:hAnsi="Times New Roman" w:cs="Times New Roman"/>
          <w:sz w:val="24"/>
          <w:szCs w:val="24"/>
        </w:rPr>
        <w:t>1</w:t>
      </w:r>
      <w:r w:rsidR="00D754B8">
        <w:rPr>
          <w:rFonts w:ascii="Times New Roman" w:eastAsia="Times New Roman" w:hAnsi="Times New Roman" w:cs="Times New Roman"/>
          <w:sz w:val="24"/>
          <w:szCs w:val="24"/>
        </w:rPr>
        <w:t xml:space="preserve">; отклонено заявок – 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0</w:t>
      </w:r>
      <w:r w:rsidR="005E7027" w:rsidRPr="00B103F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61CD22D" w14:textId="77777777" w:rsidR="00921F4E" w:rsidRDefault="00921F4E" w:rsidP="00921F4E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Комиссия рассмотрела </w:t>
      </w:r>
      <w:r>
        <w:rPr>
          <w:rFonts w:ascii="Times New Roman" w:eastAsia="Times New Roman" w:hAnsi="Times New Roman" w:cs="Times New Roman"/>
          <w:sz w:val="24"/>
          <w:szCs w:val="24"/>
        </w:rPr>
        <w:t>вторую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част</w:t>
      </w:r>
      <w:r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заяв</w:t>
      </w:r>
      <w:r>
        <w:rPr>
          <w:rFonts w:ascii="Times New Roman" w:eastAsia="Times New Roman" w:hAnsi="Times New Roman" w:cs="Times New Roman"/>
          <w:sz w:val="24"/>
          <w:szCs w:val="24"/>
        </w:rPr>
        <w:t>ки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участник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на соответствие требованиям, установленным документацией, и приняла следующее решение: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977"/>
        <w:gridCol w:w="2268"/>
        <w:gridCol w:w="1701"/>
        <w:gridCol w:w="1275"/>
      </w:tblGrid>
      <w:tr w:rsidR="00921F4E" w:rsidRPr="00362965" w14:paraId="542F9072" w14:textId="77777777" w:rsidTr="00A459A3">
        <w:trPr>
          <w:trHeight w:val="184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0AB7C6D7" w14:textId="77777777" w:rsidR="00921F4E" w:rsidRPr="00362965" w:rsidRDefault="00921F4E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629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UID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753EC50" w14:textId="77777777" w:rsidR="00921F4E" w:rsidRPr="00362965" w:rsidRDefault="00921F4E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участника закупки, ИНН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99D9A77" w14:textId="77777777" w:rsidR="00921F4E" w:rsidRPr="00362965" w:rsidRDefault="00921F4E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регистрации заявок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2E3BCC88" w14:textId="77777777" w:rsidR="00921F4E" w:rsidRPr="00362965" w:rsidRDefault="00921F4E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Решение о допуске заявки</w:t>
            </w:r>
          </w:p>
          <w:p w14:paraId="47223647" w14:textId="77777777" w:rsidR="00921F4E" w:rsidRPr="00362965" w:rsidRDefault="00921F4E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(вторые части)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6891677" w14:textId="77777777" w:rsidR="00921F4E" w:rsidRPr="00362965" w:rsidRDefault="00921F4E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Основание отклонения заявки</w:t>
            </w:r>
          </w:p>
        </w:tc>
      </w:tr>
      <w:tr w:rsidR="00921F4E" w:rsidRPr="00362965" w14:paraId="61DDF0DE" w14:textId="77777777" w:rsidTr="00A459A3">
        <w:trPr>
          <w:trHeight w:val="30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57" w:type="dxa"/>
              <w:right w:w="57" w:type="dxa"/>
            </w:tcMar>
            <w:vAlign w:val="center"/>
          </w:tcPr>
          <w:p w14:paraId="3FC54E9D" w14:textId="02ABB14B" w:rsidR="00921F4E" w:rsidRPr="00362965" w:rsidRDefault="00921F4E" w:rsidP="00A459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59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1791114789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F65B7C7" w14:textId="77777777" w:rsidR="00921F4E" w:rsidRPr="00362965" w:rsidRDefault="00921F4E" w:rsidP="00A459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УК «РИТЕК»</w:t>
            </w:r>
          </w:p>
          <w:p w14:paraId="4C47FF7F" w14:textId="77777777" w:rsidR="00921F4E" w:rsidRPr="00362965" w:rsidRDefault="00921F4E" w:rsidP="00A459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6311164789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01217971" w14:textId="55B96EB0" w:rsidR="00921F4E" w:rsidRPr="00207D71" w:rsidRDefault="00921F4E" w:rsidP="00A459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559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21.07.2024 18:07:54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7C3C9068" w14:textId="77777777" w:rsidR="00921F4E" w:rsidRPr="00362965" w:rsidRDefault="00921F4E" w:rsidP="00A459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Допущена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CD401" w14:textId="77777777" w:rsidR="00921F4E" w:rsidRPr="00362965" w:rsidRDefault="00921F4E" w:rsidP="00A459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A6E71EE" w14:textId="77777777" w:rsidR="00921F4E" w:rsidRPr="008E1461" w:rsidRDefault="00921F4E" w:rsidP="00921F4E">
      <w:pPr>
        <w:spacing w:after="12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1A1585EA" w14:textId="27EB9FE0" w:rsidR="00921F4E" w:rsidRDefault="00921F4E" w:rsidP="00921F4E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Итого: допущено заявок – 1; отклонено заявок – 0.</w:t>
      </w:r>
    </w:p>
    <w:p w14:paraId="30A591A9" w14:textId="29435BD7" w:rsidR="00797329" w:rsidRDefault="00797329" w:rsidP="00797329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5. На основании факта подачи единственной заявки – аукцион признаётся несостоявшимся (п. </w:t>
      </w:r>
      <w:r w:rsidRPr="00224C42">
        <w:rPr>
          <w:rFonts w:ascii="Times New Roman" w:eastAsia="Times New Roman" w:hAnsi="Times New Roman" w:cs="Times New Roman"/>
          <w:sz w:val="24"/>
          <w:szCs w:val="24"/>
        </w:rPr>
        <w:t>7.2.</w:t>
      </w:r>
      <w:r>
        <w:rPr>
          <w:rFonts w:ascii="Times New Roman" w:eastAsia="Times New Roman" w:hAnsi="Times New Roman" w:cs="Times New Roman"/>
          <w:sz w:val="24"/>
          <w:szCs w:val="24"/>
        </w:rPr>
        <w:t>14</w:t>
      </w:r>
      <w:r w:rsidRPr="00224C42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183D24">
        <w:rPr>
          <w:rFonts w:ascii="Times New Roman" w:eastAsia="Times New Roman" w:hAnsi="Times New Roman" w:cs="Times New Roman"/>
          <w:sz w:val="24"/>
          <w:szCs w:val="24"/>
        </w:rPr>
        <w:t>Положени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83D24">
        <w:rPr>
          <w:rFonts w:ascii="Times New Roman" w:eastAsia="Times New Roman" w:hAnsi="Times New Roman" w:cs="Times New Roman"/>
          <w:sz w:val="24"/>
          <w:szCs w:val="24"/>
        </w:rPr>
        <w:t xml:space="preserve"> о закупке</w:t>
      </w:r>
      <w:r>
        <w:rPr>
          <w:rFonts w:ascii="Times New Roman" w:eastAsia="Times New Roman" w:hAnsi="Times New Roman" w:cs="Times New Roman"/>
          <w:sz w:val="24"/>
          <w:szCs w:val="24"/>
        </w:rPr>
        <w:t>). Ценовое предложение Участник направил средствами электронной площадки в размере 258 024,00 руб., НДС не облагается (УСН).</w:t>
      </w:r>
    </w:p>
    <w:p w14:paraId="18271901" w14:textId="77777777" w:rsidR="00797329" w:rsidRDefault="00797329" w:rsidP="00797329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4F23C4" w14:textId="77777777" w:rsidR="00797329" w:rsidRPr="004A6F43" w:rsidRDefault="00797329" w:rsidP="00797329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Решение по итогам закупки</w:t>
      </w:r>
      <w:r w:rsidRPr="001E6F38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171BC915" w14:textId="77777777" w:rsidR="00797329" w:rsidRDefault="00797329" w:rsidP="007973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Руководствуясь п. </w:t>
      </w:r>
      <w:r w:rsidRPr="00224C42">
        <w:rPr>
          <w:rFonts w:ascii="Times New Roman" w:eastAsia="Times New Roman" w:hAnsi="Times New Roman" w:cs="Times New Roman"/>
          <w:sz w:val="24"/>
          <w:szCs w:val="24"/>
        </w:rPr>
        <w:t>7.2.</w:t>
      </w:r>
      <w:r>
        <w:rPr>
          <w:rFonts w:ascii="Times New Roman" w:eastAsia="Times New Roman" w:hAnsi="Times New Roman" w:cs="Times New Roman"/>
          <w:sz w:val="24"/>
          <w:szCs w:val="24"/>
        </w:rPr>
        <w:t>14</w:t>
      </w:r>
      <w:r w:rsidRPr="00224C42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183D24">
        <w:rPr>
          <w:rFonts w:ascii="Times New Roman" w:eastAsia="Times New Roman" w:hAnsi="Times New Roman" w:cs="Times New Roman"/>
          <w:sz w:val="24"/>
          <w:szCs w:val="24"/>
        </w:rPr>
        <w:t>Положени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183D24">
        <w:rPr>
          <w:rFonts w:ascii="Times New Roman" w:eastAsia="Times New Roman" w:hAnsi="Times New Roman" w:cs="Times New Roman"/>
          <w:sz w:val="24"/>
          <w:szCs w:val="24"/>
        </w:rPr>
        <w:t xml:space="preserve"> о закупке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тем обстоятельством, что подана одна заявка, признать аукцион не состоявшимся.</w:t>
      </w:r>
    </w:p>
    <w:p w14:paraId="1FFDEAEB" w14:textId="74A8822B" w:rsidR="00797329" w:rsidRDefault="00797329" w:rsidP="00797329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933">
        <w:rPr>
          <w:rFonts w:ascii="Times New Roman" w:eastAsia="Times New Roman" w:hAnsi="Times New Roman" w:cs="Times New Roman"/>
          <w:sz w:val="24"/>
          <w:szCs w:val="24"/>
        </w:rPr>
        <w:t xml:space="preserve">2. Учитывая соответствие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единственной </w:t>
      </w:r>
      <w:r w:rsidRPr="007A4933">
        <w:rPr>
          <w:rFonts w:ascii="Times New Roman" w:eastAsia="Times New Roman" w:hAnsi="Times New Roman" w:cs="Times New Roman"/>
          <w:sz w:val="24"/>
          <w:szCs w:val="24"/>
        </w:rPr>
        <w:t>заявки требованиям Документации</w:t>
      </w:r>
      <w:r w:rsidRPr="00934E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B17DF">
        <w:rPr>
          <w:rFonts w:ascii="Times New Roman" w:eastAsia="Times New Roman" w:hAnsi="Times New Roman" w:cs="Times New Roman"/>
          <w:sz w:val="24"/>
          <w:szCs w:val="24"/>
        </w:rPr>
        <w:t>заключить договор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A4933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E451C">
        <w:rPr>
          <w:rFonts w:ascii="Times New Roman" w:eastAsia="Times New Roman" w:hAnsi="Times New Roman" w:cs="Times New Roman"/>
          <w:sz w:val="24"/>
          <w:szCs w:val="24"/>
        </w:rPr>
        <w:t>омплексн</w:t>
      </w:r>
      <w:r>
        <w:rPr>
          <w:rFonts w:ascii="Times New Roman" w:eastAsia="Times New Roman" w:hAnsi="Times New Roman" w:cs="Times New Roman"/>
          <w:sz w:val="24"/>
          <w:szCs w:val="24"/>
        </w:rPr>
        <w:t>ую</w:t>
      </w:r>
      <w:r w:rsidRPr="00DE451C">
        <w:rPr>
          <w:rFonts w:ascii="Times New Roman" w:eastAsia="Times New Roman" w:hAnsi="Times New Roman" w:cs="Times New Roman"/>
          <w:sz w:val="24"/>
          <w:szCs w:val="24"/>
        </w:rPr>
        <w:t xml:space="preserve"> уборк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E45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25B1">
        <w:rPr>
          <w:rFonts w:ascii="Times New Roman" w:eastAsia="Times New Roman" w:hAnsi="Times New Roman" w:cs="Times New Roman"/>
          <w:sz w:val="24"/>
          <w:szCs w:val="24"/>
        </w:rPr>
        <w:t xml:space="preserve">служебных помещений </w:t>
      </w:r>
      <w:r w:rsidRPr="00A55982">
        <w:rPr>
          <w:rFonts w:ascii="Times New Roman" w:eastAsia="Times New Roman" w:hAnsi="Times New Roman" w:cs="Times New Roman"/>
          <w:sz w:val="24"/>
          <w:szCs w:val="24"/>
        </w:rPr>
        <w:t>Киренского отделения ООО "Иркутскэнергосбыт", расположенных по адресу: г. Киренск, ул. Комарова 28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с ООО УК «</w:t>
      </w:r>
      <w:bookmarkStart w:id="4" w:name="_Hlk172798259"/>
      <w:r>
        <w:rPr>
          <w:rFonts w:ascii="Times New Roman" w:eastAsia="Times New Roman" w:hAnsi="Times New Roman" w:cs="Times New Roman"/>
          <w:sz w:val="24"/>
          <w:szCs w:val="24"/>
        </w:rPr>
        <w:t>РИТЕК</w:t>
      </w:r>
      <w:bookmarkEnd w:id="4"/>
      <w:r>
        <w:rPr>
          <w:rFonts w:ascii="Times New Roman" w:eastAsia="Times New Roman" w:hAnsi="Times New Roman" w:cs="Times New Roman"/>
          <w:sz w:val="24"/>
          <w:szCs w:val="24"/>
        </w:rPr>
        <w:t xml:space="preserve">» на сумму 258 024,00 рублей в год (21 502,00 рублей в месяц), НДС не облагается (УСН). </w:t>
      </w:r>
      <w:r w:rsidRPr="00FA1726">
        <w:rPr>
          <w:rFonts w:ascii="Times New Roman" w:eastAsia="Times New Roman" w:hAnsi="Times New Roman" w:cs="Times New Roman"/>
          <w:sz w:val="24"/>
          <w:szCs w:val="24"/>
        </w:rPr>
        <w:t>Договор 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аключается на 12 месяцев. </w:t>
      </w:r>
      <w:r w:rsidRPr="00D50BD1">
        <w:rPr>
          <w:rFonts w:ascii="Times New Roman" w:hAnsi="Times New Roman"/>
          <w:sz w:val="24"/>
          <w:szCs w:val="24"/>
        </w:rPr>
        <w:t>В случае, если за один календарный месяц до истечения срока действия Договора ни одна из сторон не заявит о его прекращении, Договор считается продленным на тех же условиях и на тот же срок.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348E">
        <w:rPr>
          <w:rFonts w:ascii="Times New Roman" w:hAnsi="Times New Roman" w:cs="Times New Roman"/>
          <w:sz w:val="24"/>
          <w:szCs w:val="24"/>
        </w:rPr>
        <w:t xml:space="preserve">Оплата услуг за расчетный период (календарный месяц), осуществляется в течение 7 (Семи) рабочих дней с </w:t>
      </w:r>
      <w:r>
        <w:rPr>
          <w:rFonts w:ascii="Times New Roman" w:hAnsi="Times New Roman" w:cs="Times New Roman"/>
          <w:sz w:val="24"/>
          <w:szCs w:val="24"/>
        </w:rPr>
        <w:t>даты</w:t>
      </w:r>
      <w:r w:rsidRPr="0099348E">
        <w:rPr>
          <w:rFonts w:ascii="Times New Roman" w:hAnsi="Times New Roman" w:cs="Times New Roman"/>
          <w:sz w:val="24"/>
          <w:szCs w:val="24"/>
        </w:rPr>
        <w:t xml:space="preserve"> подписания сторонами акта сдачи-приемки оказанных услуг/УПД</w:t>
      </w:r>
      <w:r w:rsidRPr="006A6328">
        <w:rPr>
          <w:rFonts w:ascii="Times New Roman" w:hAnsi="Times New Roman" w:cs="Times New Roman"/>
          <w:sz w:val="24"/>
          <w:szCs w:val="24"/>
        </w:rPr>
        <w:t>. Договор заключается на условиях ООО «Иркутскэнергосбыт».</w:t>
      </w:r>
    </w:p>
    <w:p w14:paraId="6B2A0D5D" w14:textId="07757AF3" w:rsidR="00797329" w:rsidRPr="0077569E" w:rsidRDefault="00797329" w:rsidP="0079732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Учитывая победу ООО </w:t>
      </w:r>
      <w:r w:rsidR="00C0258B">
        <w:rPr>
          <w:rFonts w:ascii="Times New Roman" w:hAnsi="Times New Roman" w:cs="Times New Roman"/>
          <w:sz w:val="24"/>
          <w:szCs w:val="24"/>
        </w:rPr>
        <w:t xml:space="preserve">УК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РИТЕК</w:t>
      </w:r>
      <w:r>
        <w:rPr>
          <w:rFonts w:ascii="Times New Roman" w:hAnsi="Times New Roman" w:cs="Times New Roman"/>
          <w:sz w:val="24"/>
          <w:szCs w:val="24"/>
        </w:rPr>
        <w:t>» по Лотам №1, №7 и №11, комиссия считает возможным заключение единого договора по Лотам №1, №7 и №11 в соответствии с Протоколами по указанным Лотам.</w:t>
      </w:r>
    </w:p>
    <w:p w14:paraId="711A9BD9" w14:textId="77777777" w:rsidR="00921F4E" w:rsidRDefault="00921F4E" w:rsidP="004448DE">
      <w:pPr>
        <w:spacing w:before="120"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CB51CF" w14:textId="77777777" w:rsidR="005E7027" w:rsidRDefault="005E7027" w:rsidP="00663180">
      <w:pPr>
        <w:spacing w:after="6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0E7925" w14:textId="77777777" w:rsidR="00923C4C" w:rsidRPr="005E0352" w:rsidRDefault="003E2B3E" w:rsidP="004448DE">
      <w:pPr>
        <w:spacing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сформирован при заочном (дистанционном) участии членов комиссии, согласован и подписан средствами электронного документооборота Заказчика, подписывается электронной подписью </w:t>
      </w:r>
      <w:r w:rsidR="00362D5B" w:rsidRPr="005E0352">
        <w:rPr>
          <w:rFonts w:ascii="Times New Roman" w:eastAsia="Times New Roman" w:hAnsi="Times New Roman" w:cs="Times New Roman"/>
          <w:sz w:val="24"/>
          <w:szCs w:val="24"/>
        </w:rPr>
        <w:t xml:space="preserve">Секретаря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Закупочной комиссии при опубликовании в единой информационной системе </w:t>
      </w:r>
      <w:hyperlink r:id="rId8" w:history="1">
        <w:r w:rsidRPr="005E0352">
          <w:rPr>
            <w:rFonts w:ascii="Times New Roman" w:eastAsia="Times New Roman" w:hAnsi="Times New Roman" w:cs="Times New Roman"/>
            <w:sz w:val="24"/>
            <w:szCs w:val="24"/>
          </w:rPr>
          <w:t>www.zakupki.gov.ru</w:t>
        </w:r>
      </w:hyperlink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CB0479" w:rsidRPr="005E0352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hyperlink r:id="rId9" w:tgtFrame="_blank" w:tooltip="http://roseltorg.ru" w:history="1">
        <w:r w:rsidR="00CB0479" w:rsidRPr="005E0352">
          <w:rPr>
            <w:rFonts w:ascii="Times New Roman" w:hAnsi="Times New Roman" w:cs="Times New Roman"/>
            <w:color w:val="800000"/>
            <w:sz w:val="24"/>
            <w:szCs w:val="24"/>
          </w:rPr>
          <w:t>http://</w:t>
        </w:r>
        <w:r w:rsidR="00702FD3">
          <w:rPr>
            <w:rFonts w:ascii="Times New Roman" w:hAnsi="Times New Roman" w:cs="Times New Roman"/>
            <w:color w:val="800000"/>
            <w:sz w:val="24"/>
            <w:szCs w:val="24"/>
            <w:lang w:val="en-US"/>
          </w:rPr>
          <w:t>corp</w:t>
        </w:r>
        <w:r w:rsidR="00702FD3" w:rsidRPr="00702FD3">
          <w:rPr>
            <w:rFonts w:ascii="Times New Roman" w:hAnsi="Times New Roman" w:cs="Times New Roman"/>
            <w:color w:val="800000"/>
            <w:sz w:val="24"/>
            <w:szCs w:val="24"/>
          </w:rPr>
          <w:t>.</w:t>
        </w:r>
        <w:r w:rsidR="00CB0479" w:rsidRPr="005E0352">
          <w:rPr>
            <w:rFonts w:ascii="Times New Roman" w:hAnsi="Times New Roman" w:cs="Times New Roman"/>
            <w:color w:val="800000"/>
            <w:sz w:val="24"/>
            <w:szCs w:val="24"/>
          </w:rPr>
          <w:t>roseltorg.ru</w:t>
        </w:r>
      </w:hyperlink>
      <w:r w:rsidRPr="005E0352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923C4C" w:rsidRPr="005E0352" w:rsidSect="00EF1201">
      <w:footerReference w:type="default" r:id="rId10"/>
      <w:pgSz w:w="11906" w:h="16838"/>
      <w:pgMar w:top="567" w:right="709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F1504" w14:textId="77777777" w:rsidR="00EC6447" w:rsidRDefault="00EC6447" w:rsidP="001D011F">
      <w:pPr>
        <w:spacing w:after="0" w:line="240" w:lineRule="auto"/>
      </w:pPr>
      <w:r>
        <w:separator/>
      </w:r>
    </w:p>
  </w:endnote>
  <w:endnote w:type="continuationSeparator" w:id="0">
    <w:p w14:paraId="58E0D44D" w14:textId="77777777" w:rsidR="00EC6447" w:rsidRDefault="00EC6447" w:rsidP="001D0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44079856"/>
      <w:docPartObj>
        <w:docPartGallery w:val="Page Numbers (Bottom of Page)"/>
        <w:docPartUnique/>
      </w:docPartObj>
    </w:sdtPr>
    <w:sdtEndPr/>
    <w:sdtContent>
      <w:p w14:paraId="7E69218D" w14:textId="77777777" w:rsidR="009140DE" w:rsidRDefault="00EC6447">
        <w:pPr>
          <w:pStyle w:val="a7"/>
          <w:jc w:val="right"/>
        </w:pPr>
      </w:p>
    </w:sdtContent>
  </w:sdt>
  <w:p w14:paraId="2239131D" w14:textId="77777777" w:rsidR="009140DE" w:rsidRDefault="009140D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2E86F" w14:textId="77777777" w:rsidR="00EC6447" w:rsidRDefault="00EC6447" w:rsidP="001D011F">
      <w:pPr>
        <w:spacing w:after="0" w:line="240" w:lineRule="auto"/>
      </w:pPr>
      <w:r>
        <w:separator/>
      </w:r>
    </w:p>
  </w:footnote>
  <w:footnote w:type="continuationSeparator" w:id="0">
    <w:p w14:paraId="293716D3" w14:textId="77777777" w:rsidR="00EC6447" w:rsidRDefault="00EC6447" w:rsidP="001D01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E6254"/>
    <w:multiLevelType w:val="hybridMultilevel"/>
    <w:tmpl w:val="DF52EF84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53619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B2A9F"/>
    <w:multiLevelType w:val="hybridMultilevel"/>
    <w:tmpl w:val="9EF0E1D6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84005B"/>
    <w:multiLevelType w:val="hybridMultilevel"/>
    <w:tmpl w:val="8ABCEC0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A11DB"/>
    <w:multiLevelType w:val="hybridMultilevel"/>
    <w:tmpl w:val="41AE0AA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C7AB1"/>
    <w:multiLevelType w:val="hybridMultilevel"/>
    <w:tmpl w:val="2B4E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71C5D"/>
    <w:multiLevelType w:val="hybridMultilevel"/>
    <w:tmpl w:val="C160F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E31F7"/>
    <w:multiLevelType w:val="hybridMultilevel"/>
    <w:tmpl w:val="D248B5A4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B5BEB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0544B"/>
    <w:multiLevelType w:val="hybridMultilevel"/>
    <w:tmpl w:val="9DC4F666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150F5"/>
    <w:multiLevelType w:val="hybridMultilevel"/>
    <w:tmpl w:val="F9E2E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546EC"/>
    <w:multiLevelType w:val="hybridMultilevel"/>
    <w:tmpl w:val="0BB2F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720DB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BD509F"/>
    <w:multiLevelType w:val="hybridMultilevel"/>
    <w:tmpl w:val="43C6852E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DD06FD"/>
    <w:multiLevelType w:val="hybridMultilevel"/>
    <w:tmpl w:val="AC8AC46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F94056"/>
    <w:multiLevelType w:val="hybridMultilevel"/>
    <w:tmpl w:val="C41E5FB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B4264C"/>
    <w:multiLevelType w:val="hybridMultilevel"/>
    <w:tmpl w:val="DE44698E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5"/>
  </w:num>
  <w:num w:numId="5">
    <w:abstractNumId w:val="14"/>
  </w:num>
  <w:num w:numId="6">
    <w:abstractNumId w:val="16"/>
  </w:num>
  <w:num w:numId="7">
    <w:abstractNumId w:val="0"/>
  </w:num>
  <w:num w:numId="8">
    <w:abstractNumId w:val="2"/>
  </w:num>
  <w:num w:numId="9">
    <w:abstractNumId w:val="3"/>
  </w:num>
  <w:num w:numId="10">
    <w:abstractNumId w:val="7"/>
  </w:num>
  <w:num w:numId="11">
    <w:abstractNumId w:val="11"/>
  </w:num>
  <w:num w:numId="12">
    <w:abstractNumId w:val="6"/>
  </w:num>
  <w:num w:numId="13">
    <w:abstractNumId w:val="10"/>
  </w:num>
  <w:num w:numId="14">
    <w:abstractNumId w:val="8"/>
  </w:num>
  <w:num w:numId="15">
    <w:abstractNumId w:val="1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08B"/>
    <w:rsid w:val="00000242"/>
    <w:rsid w:val="000020C0"/>
    <w:rsid w:val="00002697"/>
    <w:rsid w:val="00030755"/>
    <w:rsid w:val="0003147B"/>
    <w:rsid w:val="00036DFE"/>
    <w:rsid w:val="00044D2B"/>
    <w:rsid w:val="00053E62"/>
    <w:rsid w:val="00057F67"/>
    <w:rsid w:val="00061594"/>
    <w:rsid w:val="00065740"/>
    <w:rsid w:val="00080B3C"/>
    <w:rsid w:val="00081D45"/>
    <w:rsid w:val="0008750C"/>
    <w:rsid w:val="00087E51"/>
    <w:rsid w:val="000A03E3"/>
    <w:rsid w:val="000A0D17"/>
    <w:rsid w:val="000B57DB"/>
    <w:rsid w:val="000B63AE"/>
    <w:rsid w:val="000C7AD5"/>
    <w:rsid w:val="000D1DDD"/>
    <w:rsid w:val="000D27C5"/>
    <w:rsid w:val="000D5958"/>
    <w:rsid w:val="000E0DF8"/>
    <w:rsid w:val="000E14C2"/>
    <w:rsid w:val="000E36CE"/>
    <w:rsid w:val="000F5CB0"/>
    <w:rsid w:val="00103AC8"/>
    <w:rsid w:val="0010435C"/>
    <w:rsid w:val="0012072B"/>
    <w:rsid w:val="00122CCE"/>
    <w:rsid w:val="0012612A"/>
    <w:rsid w:val="001266CC"/>
    <w:rsid w:val="0013005A"/>
    <w:rsid w:val="001325B1"/>
    <w:rsid w:val="0013281F"/>
    <w:rsid w:val="001349FD"/>
    <w:rsid w:val="0013559F"/>
    <w:rsid w:val="0015762B"/>
    <w:rsid w:val="00161173"/>
    <w:rsid w:val="00163FF9"/>
    <w:rsid w:val="0016493F"/>
    <w:rsid w:val="00172AA7"/>
    <w:rsid w:val="00173612"/>
    <w:rsid w:val="00183D24"/>
    <w:rsid w:val="00197726"/>
    <w:rsid w:val="001A2E24"/>
    <w:rsid w:val="001A4076"/>
    <w:rsid w:val="001A64F2"/>
    <w:rsid w:val="001B7FB6"/>
    <w:rsid w:val="001C69EA"/>
    <w:rsid w:val="001C7927"/>
    <w:rsid w:val="001D011F"/>
    <w:rsid w:val="001E6F38"/>
    <w:rsid w:val="001F6AD4"/>
    <w:rsid w:val="002042D7"/>
    <w:rsid w:val="00205D14"/>
    <w:rsid w:val="00206088"/>
    <w:rsid w:val="002263F6"/>
    <w:rsid w:val="0022770B"/>
    <w:rsid w:val="002366F3"/>
    <w:rsid w:val="00252C0F"/>
    <w:rsid w:val="0025384C"/>
    <w:rsid w:val="00263F36"/>
    <w:rsid w:val="002646B1"/>
    <w:rsid w:val="00273485"/>
    <w:rsid w:val="00273FFB"/>
    <w:rsid w:val="0027774A"/>
    <w:rsid w:val="00280E93"/>
    <w:rsid w:val="00284BBB"/>
    <w:rsid w:val="00287F2B"/>
    <w:rsid w:val="00293F6D"/>
    <w:rsid w:val="002A6AAB"/>
    <w:rsid w:val="002B48DC"/>
    <w:rsid w:val="002C2469"/>
    <w:rsid w:val="002C6C63"/>
    <w:rsid w:val="002D14CD"/>
    <w:rsid w:val="002D2D53"/>
    <w:rsid w:val="002E2EFD"/>
    <w:rsid w:val="002E5506"/>
    <w:rsid w:val="002F5A29"/>
    <w:rsid w:val="0030213F"/>
    <w:rsid w:val="003200C6"/>
    <w:rsid w:val="003249B9"/>
    <w:rsid w:val="00341528"/>
    <w:rsid w:val="00343E48"/>
    <w:rsid w:val="00353341"/>
    <w:rsid w:val="003535C5"/>
    <w:rsid w:val="00355788"/>
    <w:rsid w:val="003609F4"/>
    <w:rsid w:val="00362D5B"/>
    <w:rsid w:val="00367A0B"/>
    <w:rsid w:val="00372299"/>
    <w:rsid w:val="003731C9"/>
    <w:rsid w:val="00373FA0"/>
    <w:rsid w:val="0037463E"/>
    <w:rsid w:val="003908AD"/>
    <w:rsid w:val="00394C36"/>
    <w:rsid w:val="00395627"/>
    <w:rsid w:val="00397F40"/>
    <w:rsid w:val="003A1901"/>
    <w:rsid w:val="003A3407"/>
    <w:rsid w:val="003A3AA5"/>
    <w:rsid w:val="003A69BB"/>
    <w:rsid w:val="003B575E"/>
    <w:rsid w:val="003C0557"/>
    <w:rsid w:val="003C4E2D"/>
    <w:rsid w:val="003D09AD"/>
    <w:rsid w:val="003D4E51"/>
    <w:rsid w:val="003E15BD"/>
    <w:rsid w:val="003E2B3E"/>
    <w:rsid w:val="003E30AD"/>
    <w:rsid w:val="003E4554"/>
    <w:rsid w:val="003E6267"/>
    <w:rsid w:val="003E6302"/>
    <w:rsid w:val="003E700A"/>
    <w:rsid w:val="003F1DB0"/>
    <w:rsid w:val="003F3C1D"/>
    <w:rsid w:val="00403BB9"/>
    <w:rsid w:val="0040791C"/>
    <w:rsid w:val="004120B1"/>
    <w:rsid w:val="004175F2"/>
    <w:rsid w:val="00423AC7"/>
    <w:rsid w:val="004249BD"/>
    <w:rsid w:val="004448DE"/>
    <w:rsid w:val="0047253E"/>
    <w:rsid w:val="00484670"/>
    <w:rsid w:val="0049382A"/>
    <w:rsid w:val="004972F2"/>
    <w:rsid w:val="004A544F"/>
    <w:rsid w:val="004B598F"/>
    <w:rsid w:val="004B72BF"/>
    <w:rsid w:val="004D1FF6"/>
    <w:rsid w:val="004D2117"/>
    <w:rsid w:val="004D51E0"/>
    <w:rsid w:val="004E1D57"/>
    <w:rsid w:val="004F3E6F"/>
    <w:rsid w:val="004F4869"/>
    <w:rsid w:val="005014BF"/>
    <w:rsid w:val="00510517"/>
    <w:rsid w:val="00514F88"/>
    <w:rsid w:val="00517E27"/>
    <w:rsid w:val="005235F2"/>
    <w:rsid w:val="00524C94"/>
    <w:rsid w:val="0053146F"/>
    <w:rsid w:val="00536BD1"/>
    <w:rsid w:val="0055264B"/>
    <w:rsid w:val="00561716"/>
    <w:rsid w:val="0056279D"/>
    <w:rsid w:val="00580034"/>
    <w:rsid w:val="0058009A"/>
    <w:rsid w:val="005825D1"/>
    <w:rsid w:val="00584B75"/>
    <w:rsid w:val="0058718F"/>
    <w:rsid w:val="005905DA"/>
    <w:rsid w:val="00593625"/>
    <w:rsid w:val="005B3C2E"/>
    <w:rsid w:val="005C0C8E"/>
    <w:rsid w:val="005C39C1"/>
    <w:rsid w:val="005C6024"/>
    <w:rsid w:val="005C6CC6"/>
    <w:rsid w:val="005E0352"/>
    <w:rsid w:val="005E7027"/>
    <w:rsid w:val="005F3166"/>
    <w:rsid w:val="006012EC"/>
    <w:rsid w:val="006053A6"/>
    <w:rsid w:val="00605B1D"/>
    <w:rsid w:val="00614E41"/>
    <w:rsid w:val="00614F2F"/>
    <w:rsid w:val="00615CED"/>
    <w:rsid w:val="00617164"/>
    <w:rsid w:val="0062270E"/>
    <w:rsid w:val="006252E0"/>
    <w:rsid w:val="00631535"/>
    <w:rsid w:val="006366D7"/>
    <w:rsid w:val="0064344D"/>
    <w:rsid w:val="00651DC3"/>
    <w:rsid w:val="00653F20"/>
    <w:rsid w:val="00663180"/>
    <w:rsid w:val="00663C7C"/>
    <w:rsid w:val="00667448"/>
    <w:rsid w:val="0067275F"/>
    <w:rsid w:val="00691E51"/>
    <w:rsid w:val="00692195"/>
    <w:rsid w:val="006A144F"/>
    <w:rsid w:val="006A23D8"/>
    <w:rsid w:val="006B5C5C"/>
    <w:rsid w:val="006C59C1"/>
    <w:rsid w:val="006C5A42"/>
    <w:rsid w:val="006E32CE"/>
    <w:rsid w:val="00701E5F"/>
    <w:rsid w:val="00702FD3"/>
    <w:rsid w:val="00706FB8"/>
    <w:rsid w:val="0070701D"/>
    <w:rsid w:val="00710038"/>
    <w:rsid w:val="00712C9A"/>
    <w:rsid w:val="007215C1"/>
    <w:rsid w:val="00723F2E"/>
    <w:rsid w:val="00730814"/>
    <w:rsid w:val="00731544"/>
    <w:rsid w:val="00733BC1"/>
    <w:rsid w:val="00735D61"/>
    <w:rsid w:val="00740731"/>
    <w:rsid w:val="00742D33"/>
    <w:rsid w:val="00747D7E"/>
    <w:rsid w:val="007509C8"/>
    <w:rsid w:val="007550E0"/>
    <w:rsid w:val="007562A2"/>
    <w:rsid w:val="007645F4"/>
    <w:rsid w:val="00764A00"/>
    <w:rsid w:val="0076512E"/>
    <w:rsid w:val="00776266"/>
    <w:rsid w:val="00782C77"/>
    <w:rsid w:val="00790BC2"/>
    <w:rsid w:val="00792E9A"/>
    <w:rsid w:val="0079592C"/>
    <w:rsid w:val="00797329"/>
    <w:rsid w:val="007A5AB0"/>
    <w:rsid w:val="007C2845"/>
    <w:rsid w:val="007C3E0B"/>
    <w:rsid w:val="007C4B5D"/>
    <w:rsid w:val="007C7122"/>
    <w:rsid w:val="007C77FE"/>
    <w:rsid w:val="007F176C"/>
    <w:rsid w:val="007F31BC"/>
    <w:rsid w:val="007F64C8"/>
    <w:rsid w:val="00806733"/>
    <w:rsid w:val="008142D1"/>
    <w:rsid w:val="008217B4"/>
    <w:rsid w:val="008347FD"/>
    <w:rsid w:val="00842CF5"/>
    <w:rsid w:val="008528AE"/>
    <w:rsid w:val="00861DAF"/>
    <w:rsid w:val="00870616"/>
    <w:rsid w:val="0088446D"/>
    <w:rsid w:val="00890947"/>
    <w:rsid w:val="00896205"/>
    <w:rsid w:val="008A0875"/>
    <w:rsid w:val="008B45AE"/>
    <w:rsid w:val="008B45C5"/>
    <w:rsid w:val="008B563A"/>
    <w:rsid w:val="008B6F97"/>
    <w:rsid w:val="008C1B4F"/>
    <w:rsid w:val="008C56CC"/>
    <w:rsid w:val="008C5925"/>
    <w:rsid w:val="008D1975"/>
    <w:rsid w:val="008D7522"/>
    <w:rsid w:val="008F027E"/>
    <w:rsid w:val="008F34F4"/>
    <w:rsid w:val="00900BD2"/>
    <w:rsid w:val="009140DE"/>
    <w:rsid w:val="0091415C"/>
    <w:rsid w:val="009143C2"/>
    <w:rsid w:val="00921F4E"/>
    <w:rsid w:val="00923899"/>
    <w:rsid w:val="00923C4C"/>
    <w:rsid w:val="009306CE"/>
    <w:rsid w:val="00930AAC"/>
    <w:rsid w:val="00943AE1"/>
    <w:rsid w:val="00955545"/>
    <w:rsid w:val="00957B86"/>
    <w:rsid w:val="00975C00"/>
    <w:rsid w:val="00976506"/>
    <w:rsid w:val="00985372"/>
    <w:rsid w:val="009856FE"/>
    <w:rsid w:val="00993D37"/>
    <w:rsid w:val="009A5B65"/>
    <w:rsid w:val="009A6AE0"/>
    <w:rsid w:val="009B708B"/>
    <w:rsid w:val="009C6FF4"/>
    <w:rsid w:val="009D2787"/>
    <w:rsid w:val="009E255A"/>
    <w:rsid w:val="009F0EF3"/>
    <w:rsid w:val="009F49E3"/>
    <w:rsid w:val="00A04C9F"/>
    <w:rsid w:val="00A05848"/>
    <w:rsid w:val="00A13008"/>
    <w:rsid w:val="00A23AD1"/>
    <w:rsid w:val="00A37C1F"/>
    <w:rsid w:val="00A37D50"/>
    <w:rsid w:val="00A43A20"/>
    <w:rsid w:val="00A55982"/>
    <w:rsid w:val="00A64DB1"/>
    <w:rsid w:val="00A653EC"/>
    <w:rsid w:val="00A75F19"/>
    <w:rsid w:val="00A82509"/>
    <w:rsid w:val="00A82623"/>
    <w:rsid w:val="00A83ABA"/>
    <w:rsid w:val="00A9313C"/>
    <w:rsid w:val="00A95C79"/>
    <w:rsid w:val="00AA1494"/>
    <w:rsid w:val="00AA1A7A"/>
    <w:rsid w:val="00AB12E1"/>
    <w:rsid w:val="00AB196C"/>
    <w:rsid w:val="00AC1FC3"/>
    <w:rsid w:val="00AD50BC"/>
    <w:rsid w:val="00AE69E2"/>
    <w:rsid w:val="00AF3A5A"/>
    <w:rsid w:val="00AF3C9C"/>
    <w:rsid w:val="00AF57C2"/>
    <w:rsid w:val="00B05124"/>
    <w:rsid w:val="00B103F2"/>
    <w:rsid w:val="00B10F4F"/>
    <w:rsid w:val="00B13460"/>
    <w:rsid w:val="00B1419F"/>
    <w:rsid w:val="00B3134C"/>
    <w:rsid w:val="00B34ED1"/>
    <w:rsid w:val="00B47BC6"/>
    <w:rsid w:val="00B618D6"/>
    <w:rsid w:val="00B67E9B"/>
    <w:rsid w:val="00B746B3"/>
    <w:rsid w:val="00B83808"/>
    <w:rsid w:val="00B845AF"/>
    <w:rsid w:val="00B97AD0"/>
    <w:rsid w:val="00BB5BF9"/>
    <w:rsid w:val="00BD0138"/>
    <w:rsid w:val="00BD0A83"/>
    <w:rsid w:val="00BD670A"/>
    <w:rsid w:val="00BE63C9"/>
    <w:rsid w:val="00BF7903"/>
    <w:rsid w:val="00C0258B"/>
    <w:rsid w:val="00C050D8"/>
    <w:rsid w:val="00C070C0"/>
    <w:rsid w:val="00C10873"/>
    <w:rsid w:val="00C21C9A"/>
    <w:rsid w:val="00C222A9"/>
    <w:rsid w:val="00C27206"/>
    <w:rsid w:val="00C3123B"/>
    <w:rsid w:val="00C75927"/>
    <w:rsid w:val="00C770AC"/>
    <w:rsid w:val="00C773D5"/>
    <w:rsid w:val="00C82010"/>
    <w:rsid w:val="00C8239D"/>
    <w:rsid w:val="00C82977"/>
    <w:rsid w:val="00C833B3"/>
    <w:rsid w:val="00C960BF"/>
    <w:rsid w:val="00C96AE8"/>
    <w:rsid w:val="00C973AC"/>
    <w:rsid w:val="00CA072A"/>
    <w:rsid w:val="00CB0479"/>
    <w:rsid w:val="00CC3393"/>
    <w:rsid w:val="00CC5EEF"/>
    <w:rsid w:val="00CF3A0C"/>
    <w:rsid w:val="00CF5C77"/>
    <w:rsid w:val="00D22163"/>
    <w:rsid w:val="00D359F1"/>
    <w:rsid w:val="00D35C65"/>
    <w:rsid w:val="00D60428"/>
    <w:rsid w:val="00D7392C"/>
    <w:rsid w:val="00D754B8"/>
    <w:rsid w:val="00D90E1F"/>
    <w:rsid w:val="00D93509"/>
    <w:rsid w:val="00D95A34"/>
    <w:rsid w:val="00D96235"/>
    <w:rsid w:val="00DA3AF6"/>
    <w:rsid w:val="00DD7427"/>
    <w:rsid w:val="00DE0A9E"/>
    <w:rsid w:val="00DE2FE4"/>
    <w:rsid w:val="00DE30E2"/>
    <w:rsid w:val="00DE451C"/>
    <w:rsid w:val="00DE7B82"/>
    <w:rsid w:val="00DF0A3E"/>
    <w:rsid w:val="00DF2559"/>
    <w:rsid w:val="00DF2BB7"/>
    <w:rsid w:val="00E055CC"/>
    <w:rsid w:val="00E10A35"/>
    <w:rsid w:val="00E1226C"/>
    <w:rsid w:val="00E126D5"/>
    <w:rsid w:val="00E23918"/>
    <w:rsid w:val="00E2671B"/>
    <w:rsid w:val="00E421F6"/>
    <w:rsid w:val="00E42438"/>
    <w:rsid w:val="00E5223F"/>
    <w:rsid w:val="00E540ED"/>
    <w:rsid w:val="00E56539"/>
    <w:rsid w:val="00E82967"/>
    <w:rsid w:val="00E853EE"/>
    <w:rsid w:val="00E87C0A"/>
    <w:rsid w:val="00E94691"/>
    <w:rsid w:val="00E95833"/>
    <w:rsid w:val="00EA6363"/>
    <w:rsid w:val="00EB37A9"/>
    <w:rsid w:val="00EB65C3"/>
    <w:rsid w:val="00EC21B5"/>
    <w:rsid w:val="00EC4CD3"/>
    <w:rsid w:val="00EC6447"/>
    <w:rsid w:val="00EC77F1"/>
    <w:rsid w:val="00ED341D"/>
    <w:rsid w:val="00ED69BB"/>
    <w:rsid w:val="00ED7E28"/>
    <w:rsid w:val="00EE0CC8"/>
    <w:rsid w:val="00EE3D70"/>
    <w:rsid w:val="00EE49CC"/>
    <w:rsid w:val="00EF03B7"/>
    <w:rsid w:val="00EF1201"/>
    <w:rsid w:val="00EF2965"/>
    <w:rsid w:val="00EF6347"/>
    <w:rsid w:val="00F0328D"/>
    <w:rsid w:val="00F101E7"/>
    <w:rsid w:val="00F1114F"/>
    <w:rsid w:val="00F3369D"/>
    <w:rsid w:val="00F502D5"/>
    <w:rsid w:val="00F5779D"/>
    <w:rsid w:val="00F57A38"/>
    <w:rsid w:val="00F60976"/>
    <w:rsid w:val="00F65969"/>
    <w:rsid w:val="00F7716B"/>
    <w:rsid w:val="00F80157"/>
    <w:rsid w:val="00F90BC4"/>
    <w:rsid w:val="00FA7FE1"/>
    <w:rsid w:val="00FB7DCA"/>
    <w:rsid w:val="00FD3A1D"/>
    <w:rsid w:val="00FD7126"/>
    <w:rsid w:val="00FE0208"/>
    <w:rsid w:val="00FE4252"/>
    <w:rsid w:val="00FF1676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750EF8"/>
  <w15:docId w15:val="{8A535285-ADF3-4924-B30C-2E8012F6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7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4C9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011F"/>
  </w:style>
  <w:style w:type="paragraph" w:styleId="a7">
    <w:name w:val="footer"/>
    <w:basedOn w:val="a"/>
    <w:link w:val="a8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011F"/>
  </w:style>
  <w:style w:type="character" w:styleId="a9">
    <w:name w:val="Hyperlink"/>
    <w:basedOn w:val="a0"/>
    <w:uiPriority w:val="99"/>
    <w:unhideWhenUsed/>
    <w:rsid w:val="001D011F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unhideWhenUsed/>
    <w:rsid w:val="003249B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3249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12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126D5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8B45AE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8142D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8142D1"/>
  </w:style>
  <w:style w:type="character" w:customStyle="1" w:styleId="tz">
    <w:name w:val="tz"/>
    <w:basedOn w:val="a0"/>
    <w:rsid w:val="00C21C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6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59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87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76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8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4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35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02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86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75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73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05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03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27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29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2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64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59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20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95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75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48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45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5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45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3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3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0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48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72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58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66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11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20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63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32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3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58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6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80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5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78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49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7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21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55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58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05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71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2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99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11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9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42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09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27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82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04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8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89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49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84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2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1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66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13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43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7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08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6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43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1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3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93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06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93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14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17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9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9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4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92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46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17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22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11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12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80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62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25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61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09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82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05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39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0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67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76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99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57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26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69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82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8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90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30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46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53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29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20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3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3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9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5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03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56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6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5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86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8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4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65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84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57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12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5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33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75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80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93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92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89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15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89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86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0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68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85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39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68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77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54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12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18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53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69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28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67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1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3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95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54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36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49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49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58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68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02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41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0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11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92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74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51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18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23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68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20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16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75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91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48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rosel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hrushev_ag</dc:creator>
  <cp:lastModifiedBy>Khrushchev Andrey</cp:lastModifiedBy>
  <cp:revision>4</cp:revision>
  <cp:lastPrinted>2023-10-16T04:19:00Z</cp:lastPrinted>
  <dcterms:created xsi:type="dcterms:W3CDTF">2024-07-25T03:06:00Z</dcterms:created>
  <dcterms:modified xsi:type="dcterms:W3CDTF">2024-07-25T03:25:00Z</dcterms:modified>
</cp:coreProperties>
</file>